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gramStart"/>
      <w:r w:rsidRPr="00F26D8F">
        <w:rPr>
          <w:sz w:val="17"/>
          <w:szCs w:val="17"/>
        </w:rPr>
        <w:t>к  Решению</w:t>
      </w:r>
      <w:proofErr w:type="gramEnd"/>
      <w:r w:rsidRPr="00F26D8F">
        <w:rPr>
          <w:sz w:val="17"/>
          <w:szCs w:val="17"/>
        </w:rPr>
        <w:t xml:space="preserve">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proofErr w:type="gram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</w:t>
      </w:r>
      <w:proofErr w:type="gramEnd"/>
      <w:r w:rsidRPr="00F26D8F">
        <w:rPr>
          <w:sz w:val="17"/>
          <w:szCs w:val="17"/>
        </w:rPr>
        <w:t xml:space="preserve"> поселения    </w:t>
      </w:r>
    </w:p>
    <w:p w14:paraId="3494A2C4" w14:textId="603FF5C2" w:rsidR="000877D6" w:rsidRDefault="00F26D8F" w:rsidP="000877D6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proofErr w:type="gramStart"/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B20164">
        <w:rPr>
          <w:sz w:val="17"/>
          <w:szCs w:val="17"/>
        </w:rPr>
        <w:t>15.10</w:t>
      </w:r>
      <w:r w:rsidR="00B16D9D">
        <w:rPr>
          <w:sz w:val="17"/>
          <w:szCs w:val="17"/>
        </w:rPr>
        <w:t>.202</w:t>
      </w:r>
      <w:r w:rsidR="000877D6">
        <w:rPr>
          <w:sz w:val="17"/>
          <w:szCs w:val="17"/>
        </w:rPr>
        <w:t>5</w:t>
      </w:r>
      <w:r w:rsidR="00241071">
        <w:rPr>
          <w:sz w:val="17"/>
          <w:szCs w:val="17"/>
        </w:rPr>
        <w:t>г</w:t>
      </w:r>
      <w:proofErr w:type="gramEnd"/>
      <w:r w:rsidR="00241071" w:rsidRPr="00F26D8F">
        <w:rPr>
          <w:sz w:val="17"/>
          <w:szCs w:val="17"/>
        </w:rPr>
        <w:t xml:space="preserve"> . № </w:t>
      </w:r>
      <w:r w:rsidR="00B20164">
        <w:rPr>
          <w:sz w:val="17"/>
          <w:szCs w:val="17"/>
        </w:rPr>
        <w:t>65-25</w:t>
      </w:r>
      <w:bookmarkStart w:id="0" w:name="_GoBack"/>
      <w:bookmarkEnd w:id="0"/>
    </w:p>
    <w:p w14:paraId="5F94874F" w14:textId="6F1C87DA" w:rsidR="00F26D8F" w:rsidRPr="00F26D8F" w:rsidRDefault="00F26D8F" w:rsidP="000877D6">
      <w:pPr>
        <w:pStyle w:val="2"/>
        <w:spacing w:after="0" w:line="240" w:lineRule="auto"/>
        <w:jc w:val="right"/>
        <w:rPr>
          <w:color w:val="000000"/>
          <w:sz w:val="28"/>
        </w:rPr>
      </w:pPr>
      <w:r w:rsidRPr="00F26D8F">
        <w:rPr>
          <w:color w:val="000000"/>
          <w:sz w:val="28"/>
        </w:rPr>
        <w:t xml:space="preserve">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6D8F">
              <w:rPr>
                <w:rFonts w:ascii="Times New Roman" w:hAnsi="Times New Roman" w:cs="Times New Roman"/>
              </w:rPr>
              <w:t>Погашение бюджетных кредитов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73DCB16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7467827E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346F4F69" w:rsidR="00F26D8F" w:rsidRPr="00F26D8F" w:rsidRDefault="00B5324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23E23BC6" w:rsidR="00356F62" w:rsidRPr="00F26D8F" w:rsidRDefault="00B5324F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500 000,00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877D6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70135F"/>
    <w:rsid w:val="00770C0D"/>
    <w:rsid w:val="008660CC"/>
    <w:rsid w:val="008B491D"/>
    <w:rsid w:val="008C187A"/>
    <w:rsid w:val="008D6B7E"/>
    <w:rsid w:val="00916A77"/>
    <w:rsid w:val="00984102"/>
    <w:rsid w:val="009C74EE"/>
    <w:rsid w:val="009D6EB9"/>
    <w:rsid w:val="00A93102"/>
    <w:rsid w:val="00B16D9D"/>
    <w:rsid w:val="00B20164"/>
    <w:rsid w:val="00B5324F"/>
    <w:rsid w:val="00C764AC"/>
    <w:rsid w:val="00CA2551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2</cp:revision>
  <cp:lastPrinted>2023-03-13T11:18:00Z</cp:lastPrinted>
  <dcterms:created xsi:type="dcterms:W3CDTF">2025-10-10T09:49:00Z</dcterms:created>
  <dcterms:modified xsi:type="dcterms:W3CDTF">2025-10-10T09:49:00Z</dcterms:modified>
</cp:coreProperties>
</file>